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147B3A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147B3A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CD1D4" w14:textId="77777777" w:rsidR="006012E6" w:rsidRDefault="006012E6">
            <w:pPr>
              <w:pStyle w:val="a3"/>
              <w:rPr>
                <w:spacing w:val="0"/>
              </w:rPr>
            </w:pPr>
          </w:p>
          <w:p w14:paraId="5FB529F6" w14:textId="12910507" w:rsidR="00147B3A" w:rsidRPr="00147B3A" w:rsidRDefault="00147B3A" w:rsidP="00147B3A">
            <w:pPr>
              <w:pStyle w:val="a3"/>
              <w:ind w:firstLineChars="100" w:firstLine="236"/>
              <w:rPr>
                <w:rFonts w:hint="eastAsia"/>
                <w:spacing w:val="0"/>
              </w:rPr>
            </w:pPr>
            <w:r w:rsidRPr="00147B3A">
              <w:rPr>
                <w:rFonts w:ascii="ＭＳ ゴシック" w:eastAsia="ＭＳ ゴシック" w:cs="ＭＳ ゴシック" w:hint="eastAsia"/>
                <w:lang w:val="ja-JP"/>
              </w:rPr>
              <w:t>那覇港橋梁耐震補強設計検討業務委託</w:t>
            </w:r>
            <w:r w:rsidRPr="00147B3A">
              <w:rPr>
                <w:rFonts w:ascii="ＭＳ ゴシック" w:eastAsia="ＭＳ ゴシック" w:cs="ＭＳ ゴシック" w:hint="eastAsia"/>
              </w:rPr>
              <w:t>（</w:t>
            </w:r>
            <w:r w:rsidRPr="00147B3A">
              <w:rPr>
                <w:rFonts w:ascii="ＭＳ ゴシック" w:eastAsia="ＭＳ ゴシック" w:cs="ＭＳ ゴシック"/>
              </w:rPr>
              <w:t>R8</w:t>
            </w:r>
            <w:r w:rsidRPr="00147B3A">
              <w:rPr>
                <w:rFonts w:ascii="ＭＳ ゴシック" w:eastAsia="ＭＳ ゴシック" w:cs="ＭＳ ゴシック" w:hint="eastAsia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147B3A"/>
    <w:rsid w:val="002B3D8A"/>
    <w:rsid w:val="00550345"/>
    <w:rsid w:val="006012E6"/>
    <w:rsid w:val="00846E0B"/>
    <w:rsid w:val="009A6919"/>
    <w:rsid w:val="00B006AB"/>
    <w:rsid w:val="00C3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dcterms:created xsi:type="dcterms:W3CDTF">2012-10-23T05:54:00Z</dcterms:created>
  <dcterms:modified xsi:type="dcterms:W3CDTF">2026-06-04T05:09:00Z</dcterms:modified>
</cp:coreProperties>
</file>